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93" w:rsidRPr="008F219E" w:rsidRDefault="001A6A93" w:rsidP="00622C17">
      <w:pPr>
        <w:ind w:right="279"/>
        <w:jc w:val="center"/>
        <w:rPr>
          <w:b/>
          <w:sz w:val="24"/>
          <w:szCs w:val="24"/>
          <w:u w:val="single"/>
        </w:rPr>
      </w:pPr>
      <w:r w:rsidRPr="008F219E">
        <w:rPr>
          <w:b/>
          <w:sz w:val="24"/>
          <w:szCs w:val="24"/>
          <w:u w:val="single"/>
        </w:rPr>
        <w:t>CRONOGRAMA DE ORIENTAÇÕES DO TCC</w:t>
      </w:r>
    </w:p>
    <w:p w:rsidR="001A6A93" w:rsidRDefault="001A6A93" w:rsidP="001A6A93">
      <w:pPr>
        <w:ind w:right="279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="-601" w:tblpY="19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</w:tblGrid>
      <w:tr w:rsidR="001A6A93" w:rsidRPr="00016212" w:rsidTr="00016212">
        <w:tc>
          <w:tcPr>
            <w:tcW w:w="10207" w:type="dxa"/>
          </w:tcPr>
          <w:p w:rsidR="001A6A93" w:rsidRPr="00016212" w:rsidRDefault="001A6A93" w:rsidP="0001621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PROFESSOR: </w:t>
            </w:r>
          </w:p>
        </w:tc>
      </w:tr>
      <w:tr w:rsidR="001A6A93" w:rsidRPr="00016212" w:rsidTr="00016212">
        <w:tc>
          <w:tcPr>
            <w:tcW w:w="10207" w:type="dxa"/>
          </w:tcPr>
          <w:p w:rsidR="001A6A93" w:rsidRPr="00016212" w:rsidRDefault="001A6A93" w:rsidP="0001621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Curso: </w:t>
            </w:r>
            <w:r w:rsidR="00016212" w:rsidRPr="0001621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622C1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="00016212" w:rsidRPr="000162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Período: </w:t>
            </w:r>
          </w:p>
        </w:tc>
      </w:tr>
      <w:tr w:rsidR="001A6A93" w:rsidRPr="00016212" w:rsidTr="00016212">
        <w:tc>
          <w:tcPr>
            <w:tcW w:w="10207" w:type="dxa"/>
          </w:tcPr>
          <w:p w:rsidR="001A6A93" w:rsidRPr="00016212" w:rsidRDefault="001A6A93" w:rsidP="0001621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Ano / Semestre: </w:t>
            </w:r>
          </w:p>
        </w:tc>
      </w:tr>
      <w:tr w:rsidR="001A6A93" w:rsidRPr="00016212" w:rsidTr="00016212">
        <w:tc>
          <w:tcPr>
            <w:tcW w:w="10207" w:type="dxa"/>
          </w:tcPr>
          <w:p w:rsidR="001A6A93" w:rsidRPr="00016212" w:rsidRDefault="001A6A93" w:rsidP="0001621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Carga horária: </w:t>
            </w:r>
          </w:p>
        </w:tc>
      </w:tr>
      <w:tr w:rsidR="001A6A93" w:rsidRPr="00016212" w:rsidTr="00016212">
        <w:tc>
          <w:tcPr>
            <w:tcW w:w="10207" w:type="dxa"/>
          </w:tcPr>
          <w:p w:rsidR="001A6A93" w:rsidRPr="00016212" w:rsidRDefault="001A6A93" w:rsidP="00016212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6212">
              <w:rPr>
                <w:rFonts w:ascii="Arial" w:hAnsi="Arial" w:cs="Arial"/>
                <w:b/>
                <w:sz w:val="22"/>
                <w:szCs w:val="22"/>
              </w:rPr>
              <w:t xml:space="preserve">ACADÊMICO: </w:t>
            </w:r>
          </w:p>
        </w:tc>
      </w:tr>
    </w:tbl>
    <w:p w:rsidR="001A6A93" w:rsidRDefault="001A6A93" w:rsidP="001A6A93">
      <w:pPr>
        <w:jc w:val="both"/>
        <w:rPr>
          <w:sz w:val="24"/>
          <w:szCs w:val="24"/>
        </w:rPr>
      </w:pPr>
    </w:p>
    <w:p w:rsidR="001A6A93" w:rsidRDefault="001A6A93" w:rsidP="001A6A93">
      <w:pPr>
        <w:jc w:val="both"/>
        <w:rPr>
          <w:sz w:val="24"/>
          <w:szCs w:val="24"/>
        </w:rPr>
      </w:pPr>
    </w:p>
    <w:tbl>
      <w:tblPr>
        <w:tblStyle w:val="Tabelacomgrade"/>
        <w:tblW w:w="10207" w:type="dxa"/>
        <w:tblInd w:w="-601" w:type="dxa"/>
        <w:tblLook w:val="04A0"/>
      </w:tblPr>
      <w:tblGrid>
        <w:gridCol w:w="1276"/>
        <w:gridCol w:w="8931"/>
      </w:tblGrid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931" w:type="dxa"/>
          </w:tcPr>
          <w:p w:rsidR="001A6A93" w:rsidRPr="001F1BB7" w:rsidRDefault="001A6A93" w:rsidP="0001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 A SER ABORDADO</w:t>
            </w: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1F1BB7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A93" w:rsidRPr="001F1BB7" w:rsidTr="00016212">
        <w:trPr>
          <w:trHeight w:hRule="exact" w:val="340"/>
        </w:trPr>
        <w:tc>
          <w:tcPr>
            <w:tcW w:w="1276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1A6A93" w:rsidRPr="007042B1" w:rsidRDefault="001A6A93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212" w:rsidRPr="001F1BB7" w:rsidTr="00016212">
        <w:trPr>
          <w:trHeight w:hRule="exact" w:val="340"/>
        </w:trPr>
        <w:tc>
          <w:tcPr>
            <w:tcW w:w="1276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016212" w:rsidRPr="007042B1" w:rsidRDefault="00016212" w:rsidP="0001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5A8" w:rsidRDefault="009415A8"/>
    <w:p w:rsidR="00016212" w:rsidRDefault="00016212"/>
    <w:p w:rsidR="001A6A93" w:rsidRDefault="001A6A93" w:rsidP="001A6A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Ariquemes, </w:t>
      </w:r>
      <w:r w:rsidR="00F51FB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F51FB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</w:t>
      </w:r>
      <w:r w:rsidR="00F51FBB">
        <w:rPr>
          <w:rFonts w:ascii="Arial" w:hAnsi="Arial" w:cs="Arial"/>
          <w:sz w:val="24"/>
          <w:szCs w:val="24"/>
        </w:rPr>
        <w:t>_____</w:t>
      </w:r>
    </w:p>
    <w:p w:rsidR="001A6A93" w:rsidRDefault="001A6A93">
      <w:pPr>
        <w:rPr>
          <w:rFonts w:ascii="Arial" w:hAnsi="Arial" w:cs="Arial"/>
          <w:sz w:val="24"/>
          <w:szCs w:val="24"/>
        </w:rPr>
      </w:pPr>
    </w:p>
    <w:p w:rsidR="00016212" w:rsidRDefault="00016212">
      <w:pPr>
        <w:rPr>
          <w:rFonts w:ascii="Arial" w:hAnsi="Arial" w:cs="Arial"/>
          <w:sz w:val="24"/>
          <w:szCs w:val="24"/>
        </w:rPr>
      </w:pPr>
    </w:p>
    <w:p w:rsidR="00016212" w:rsidRDefault="00016212">
      <w:pPr>
        <w:rPr>
          <w:rFonts w:ascii="Arial" w:hAnsi="Arial" w:cs="Arial"/>
          <w:sz w:val="24"/>
          <w:szCs w:val="24"/>
        </w:rPr>
      </w:pPr>
    </w:p>
    <w:p w:rsidR="001A6A93" w:rsidRDefault="001A6A93" w:rsidP="001A6A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A6A93" w:rsidRPr="001A6A93" w:rsidRDefault="00016212" w:rsidP="001A6A93">
      <w:pPr>
        <w:jc w:val="center"/>
      </w:pPr>
      <w:r>
        <w:rPr>
          <w:rFonts w:ascii="Arial" w:hAnsi="Arial" w:cs="Arial"/>
          <w:sz w:val="24"/>
          <w:szCs w:val="24"/>
        </w:rPr>
        <w:t>Orientador</w:t>
      </w:r>
    </w:p>
    <w:sectPr w:rsidR="001A6A93" w:rsidRPr="001A6A93" w:rsidSect="00016212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12" w:rsidRDefault="00016212" w:rsidP="001A6A93">
      <w:r>
        <w:separator/>
      </w:r>
    </w:p>
  </w:endnote>
  <w:endnote w:type="continuationSeparator" w:id="1">
    <w:p w:rsidR="00016212" w:rsidRDefault="00016212" w:rsidP="001A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12" w:rsidRDefault="00016212" w:rsidP="001A6A93">
      <w:r>
        <w:separator/>
      </w:r>
    </w:p>
  </w:footnote>
  <w:footnote w:type="continuationSeparator" w:id="1">
    <w:p w:rsidR="00016212" w:rsidRDefault="00016212" w:rsidP="001A6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1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8221"/>
      <w:gridCol w:w="1418"/>
    </w:tblGrid>
    <w:tr w:rsidR="00016212" w:rsidTr="00016212">
      <w:trPr>
        <w:trHeight w:val="1260"/>
      </w:trPr>
      <w:tc>
        <w:tcPr>
          <w:tcW w:w="1702" w:type="dxa"/>
        </w:tcPr>
        <w:p w:rsidR="00016212" w:rsidRDefault="00016212" w:rsidP="00016212">
          <w:r w:rsidRPr="00E879AC">
            <w:rPr>
              <w:noProof/>
            </w:rPr>
            <w:drawing>
              <wp:inline distT="0" distB="0" distL="0" distR="0">
                <wp:extent cx="972988" cy="638354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542" b="2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71" cy="641492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215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016212" w:rsidRPr="00E879AC" w:rsidRDefault="00016212" w:rsidP="00016212">
          <w:pPr>
            <w:jc w:val="center"/>
            <w:rPr>
              <w:b/>
              <w:sz w:val="28"/>
              <w:szCs w:val="28"/>
            </w:rPr>
          </w:pPr>
          <w:r w:rsidRPr="00E879AC">
            <w:rPr>
              <w:b/>
              <w:sz w:val="28"/>
              <w:szCs w:val="28"/>
            </w:rPr>
            <w:t>Fundação Assistencial e Educativa Cristã de Ariquemes</w:t>
          </w:r>
          <w:r>
            <w:rPr>
              <w:b/>
              <w:sz w:val="28"/>
              <w:szCs w:val="28"/>
            </w:rPr>
            <w:t xml:space="preserve"> -</w:t>
          </w:r>
          <w:r w:rsidRPr="00E879AC">
            <w:rPr>
              <w:b/>
              <w:sz w:val="28"/>
              <w:szCs w:val="28"/>
            </w:rPr>
            <w:t xml:space="preserve"> FAECA</w:t>
          </w:r>
        </w:p>
        <w:p w:rsidR="00016212" w:rsidRPr="00E879AC" w:rsidRDefault="00016212" w:rsidP="00016212">
          <w:pPr>
            <w:jc w:val="center"/>
            <w:rPr>
              <w:sz w:val="24"/>
              <w:szCs w:val="24"/>
            </w:rPr>
          </w:pPr>
          <w:r w:rsidRPr="00E879AC">
            <w:rPr>
              <w:sz w:val="24"/>
              <w:szCs w:val="24"/>
            </w:rPr>
            <w:t>Instituto de Ensino Superior de Rondônia – IESUR</w:t>
          </w:r>
        </w:p>
        <w:p w:rsidR="00016212" w:rsidRPr="003C5EA0" w:rsidRDefault="00016212" w:rsidP="00016212">
          <w:pPr>
            <w:jc w:val="center"/>
            <w:rPr>
              <w:b/>
              <w:sz w:val="28"/>
              <w:szCs w:val="28"/>
            </w:rPr>
          </w:pPr>
          <w:r w:rsidRPr="003C5EA0">
            <w:rPr>
              <w:b/>
              <w:sz w:val="28"/>
              <w:szCs w:val="28"/>
            </w:rPr>
            <w:t>Administração Geral</w:t>
          </w:r>
        </w:p>
        <w:p w:rsidR="00016212" w:rsidRPr="00E879AC" w:rsidRDefault="00016212" w:rsidP="00016212">
          <w:pPr>
            <w:ind w:left="-111"/>
            <w:jc w:val="center"/>
          </w:pPr>
          <w:r w:rsidRPr="00E879AC">
            <w:t>Av. Capitão Sílvio, 2738, Grandes Áreas – Ariquemes - RO</w:t>
          </w:r>
        </w:p>
      </w:tc>
      <w:tc>
        <w:tcPr>
          <w:tcW w:w="1418" w:type="dxa"/>
        </w:tcPr>
        <w:p w:rsidR="00016212" w:rsidRDefault="00016212" w:rsidP="00016212">
          <w:pPr>
            <w:ind w:left="-108"/>
          </w:pPr>
          <w:r w:rsidRPr="00E879AC">
            <w:rPr>
              <w:noProof/>
            </w:rPr>
            <w:drawing>
              <wp:inline distT="0" distB="0" distL="0" distR="0">
                <wp:extent cx="823533" cy="474452"/>
                <wp:effectExtent l="19050" t="0" r="0" b="0"/>
                <wp:docPr id="6" name="Imagem 1" descr="http://www.fajab.com.br/img/logo-administra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jab.com.br/img/logo-administra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84" cy="47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6212" w:rsidRDefault="000162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93"/>
    <w:rsid w:val="00016212"/>
    <w:rsid w:val="001A6A93"/>
    <w:rsid w:val="004E1EAB"/>
    <w:rsid w:val="00622C17"/>
    <w:rsid w:val="00706222"/>
    <w:rsid w:val="007400A1"/>
    <w:rsid w:val="00895A5B"/>
    <w:rsid w:val="009415A8"/>
    <w:rsid w:val="009D0A47"/>
    <w:rsid w:val="00F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A6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6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6A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A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2</cp:revision>
  <dcterms:created xsi:type="dcterms:W3CDTF">2011-03-21T13:58:00Z</dcterms:created>
  <dcterms:modified xsi:type="dcterms:W3CDTF">2011-03-21T13:58:00Z</dcterms:modified>
</cp:coreProperties>
</file>